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8" w:rsidRDefault="00A44AD8" w:rsidP="00A44AD8">
      <w:pPr>
        <w:spacing w:after="0" w:line="240" w:lineRule="auto"/>
        <w:jc w:val="center"/>
        <w:rPr>
          <w:rFonts w:ascii="Arial" w:hAnsi="Arial" w:cs="Arial"/>
          <w:b/>
          <w:smallCaps/>
          <w:shadow/>
          <w:sz w:val="18"/>
          <w:szCs w:val="18"/>
        </w:rPr>
      </w:pPr>
      <w:r w:rsidRPr="00F02CCC">
        <w:rPr>
          <w:rFonts w:ascii="Arial" w:hAnsi="Arial" w:cs="Arial"/>
          <w:b/>
          <w:smallCaps/>
          <w:shadow/>
          <w:sz w:val="18"/>
          <w:szCs w:val="18"/>
        </w:rPr>
        <w:t>S E M A N A     P E L A     V I D A</w:t>
      </w:r>
    </w:p>
    <w:p w:rsidR="00A44AD8" w:rsidRDefault="00A44AD8" w:rsidP="00A44AD8">
      <w:pPr>
        <w:spacing w:after="0" w:line="240" w:lineRule="auto"/>
        <w:jc w:val="center"/>
        <w:rPr>
          <w:rFonts w:ascii="Arial" w:hAnsi="Arial" w:cs="Arial"/>
          <w:b/>
          <w:smallCaps/>
          <w:shadow/>
          <w:sz w:val="18"/>
          <w:szCs w:val="18"/>
        </w:rPr>
      </w:pPr>
      <w:r>
        <w:rPr>
          <w:rFonts w:ascii="Arial" w:hAnsi="Arial" w:cs="Arial"/>
          <w:b/>
          <w:smallCaps/>
          <w:shadow/>
          <w:sz w:val="18"/>
          <w:szCs w:val="18"/>
        </w:rPr>
        <w:t>PROGRAMAÇÃO</w:t>
      </w:r>
    </w:p>
    <w:p w:rsidR="00A44AD8" w:rsidRPr="00F02CCC" w:rsidRDefault="00A44AD8" w:rsidP="00A44AD8">
      <w:pPr>
        <w:spacing w:after="0" w:line="240" w:lineRule="auto"/>
        <w:jc w:val="center"/>
        <w:rPr>
          <w:rFonts w:ascii="Arial" w:hAnsi="Arial" w:cs="Arial"/>
          <w:b/>
          <w:smallCaps/>
          <w:shadow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776"/>
        <w:gridCol w:w="2328"/>
        <w:gridCol w:w="777"/>
        <w:gridCol w:w="2328"/>
        <w:gridCol w:w="777"/>
        <w:gridCol w:w="2328"/>
        <w:gridCol w:w="777"/>
        <w:gridCol w:w="2328"/>
        <w:gridCol w:w="777"/>
        <w:gridCol w:w="2329"/>
      </w:tblGrid>
      <w:tr w:rsidR="00A44AD8" w:rsidRPr="00F02CCC" w:rsidTr="00BC150B">
        <w:trPr>
          <w:trHeight w:val="257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4AD8" w:rsidRPr="00F02CCC" w:rsidRDefault="00A44AD8" w:rsidP="00C36E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CCC">
              <w:rPr>
                <w:rFonts w:ascii="Arial" w:hAnsi="Arial" w:cs="Arial"/>
                <w:b/>
                <w:sz w:val="18"/>
                <w:szCs w:val="18"/>
              </w:rPr>
              <w:t>SEGUNDA (03/12)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4AD8" w:rsidRPr="00F02CCC" w:rsidRDefault="00A44AD8" w:rsidP="00C36E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CCC">
              <w:rPr>
                <w:rFonts w:ascii="Arial" w:hAnsi="Arial" w:cs="Arial"/>
                <w:b/>
                <w:sz w:val="18"/>
                <w:szCs w:val="18"/>
              </w:rPr>
              <w:t>TERÇA (04/12)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4AD8" w:rsidRPr="00F02CCC" w:rsidRDefault="00A44AD8" w:rsidP="00C36E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CCC">
              <w:rPr>
                <w:rFonts w:ascii="Arial" w:hAnsi="Arial" w:cs="Arial"/>
                <w:b/>
                <w:sz w:val="18"/>
                <w:szCs w:val="18"/>
              </w:rPr>
              <w:t>QUARTA (05/12)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4AD8" w:rsidRPr="00F02CCC" w:rsidRDefault="00A44AD8" w:rsidP="00C36E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CCC">
              <w:rPr>
                <w:rFonts w:ascii="Arial" w:hAnsi="Arial" w:cs="Arial"/>
                <w:b/>
                <w:sz w:val="18"/>
                <w:szCs w:val="18"/>
              </w:rPr>
              <w:t>QUINTA (06/12)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4AD8" w:rsidRPr="00F02CCC" w:rsidRDefault="00A44AD8" w:rsidP="00C36E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CCC">
              <w:rPr>
                <w:rFonts w:ascii="Arial" w:hAnsi="Arial" w:cs="Arial"/>
                <w:b/>
                <w:sz w:val="18"/>
                <w:szCs w:val="18"/>
              </w:rPr>
              <w:t>SEXTA (07/12)</w:t>
            </w:r>
          </w:p>
        </w:tc>
      </w:tr>
      <w:tr w:rsidR="00A44AD8" w:rsidRPr="00F02CCC" w:rsidTr="00BC150B">
        <w:trPr>
          <w:trHeight w:val="256"/>
        </w:trPr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Credenciais e Questionário</w:t>
            </w: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30803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i/>
                <w:sz w:val="18"/>
                <w:szCs w:val="18"/>
              </w:rPr>
              <w:t xml:space="preserve">Maconha, cocaína e </w:t>
            </w:r>
            <w:proofErr w:type="spellStart"/>
            <w:proofErr w:type="gramStart"/>
            <w:r w:rsidRPr="00F02CCC">
              <w:rPr>
                <w:rFonts w:ascii="Arial" w:hAnsi="Arial" w:cs="Arial"/>
                <w:i/>
                <w:sz w:val="18"/>
                <w:szCs w:val="18"/>
              </w:rPr>
              <w:t>crack</w:t>
            </w:r>
            <w:proofErr w:type="spellEnd"/>
            <w:proofErr w:type="gramEnd"/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Mariana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Borsa</w:t>
            </w:r>
            <w:proofErr w:type="spellEnd"/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Apresentação Cultural: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 Aplica Som</w:t>
            </w: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Intervenções: 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02CCC">
              <w:rPr>
                <w:rFonts w:ascii="Arial" w:hAnsi="Arial" w:cs="Arial"/>
                <w:i/>
                <w:sz w:val="18"/>
                <w:szCs w:val="18"/>
              </w:rPr>
              <w:t xml:space="preserve">Campanha publicitária </w:t>
            </w:r>
          </w:p>
          <w:p w:rsidR="00930803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Estagiárias: Bárbara e Liliane </w:t>
            </w:r>
          </w:p>
          <w:p w:rsidR="00930803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Dra. </w:t>
            </w:r>
            <w:r w:rsidRPr="00F02CCC">
              <w:rPr>
                <w:rFonts w:ascii="Arial" w:hAnsi="Arial" w:cs="Arial"/>
                <w:sz w:val="18"/>
                <w:szCs w:val="18"/>
              </w:rPr>
              <w:t>Fernanda</w:t>
            </w:r>
            <w:r>
              <w:rPr>
                <w:rFonts w:ascii="Arial" w:hAnsi="Arial" w:cs="Arial"/>
                <w:sz w:val="18"/>
                <w:szCs w:val="18"/>
              </w:rPr>
              <w:t xml:space="preserve"> Müller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Esp.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Nara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3080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dekin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>
              <w:rPr>
                <w:rFonts w:ascii="Arial" w:hAnsi="Arial" w:cs="Arial"/>
                <w:sz w:val="18"/>
                <w:szCs w:val="18"/>
              </w:rPr>
              <w:t xml:space="preserve">José </w:t>
            </w:r>
            <w:r w:rsidRPr="00F02CCC">
              <w:rPr>
                <w:rFonts w:ascii="Arial" w:hAnsi="Arial" w:cs="Arial"/>
                <w:sz w:val="18"/>
                <w:szCs w:val="18"/>
              </w:rPr>
              <w:t>Alvin</w:t>
            </w:r>
            <w:r>
              <w:rPr>
                <w:rFonts w:ascii="Arial" w:hAnsi="Arial" w:cs="Arial"/>
                <w:sz w:val="18"/>
                <w:szCs w:val="18"/>
              </w:rPr>
              <w:t xml:space="preserve"> Silveira</w:t>
            </w: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232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Concentração no CA para a trilha no morro do Pantanal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Thaís Rodrigues de Almeida</w:t>
            </w:r>
          </w:p>
        </w:tc>
      </w:tr>
      <w:tr w:rsidR="00A44AD8" w:rsidRPr="00F02CCC" w:rsidTr="00BC150B">
        <w:trPr>
          <w:trHeight w:val="256"/>
        </w:trPr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Apresentação Cultural: </w:t>
            </w:r>
            <w:r w:rsidR="00930803">
              <w:rPr>
                <w:rFonts w:ascii="Arial" w:hAnsi="Arial" w:cs="Arial"/>
                <w:sz w:val="18"/>
                <w:szCs w:val="18"/>
              </w:rPr>
              <w:t>Dança</w:t>
            </w: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30803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i/>
                <w:sz w:val="18"/>
                <w:szCs w:val="18"/>
              </w:rPr>
              <w:t>Álcool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>Dr.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 Alberto Vinícius Onofre</w:t>
            </w:r>
          </w:p>
        </w:tc>
        <w:tc>
          <w:tcPr>
            <w:tcW w:w="77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13:50</w:t>
            </w:r>
            <w:proofErr w:type="gramEnd"/>
          </w:p>
        </w:tc>
        <w:tc>
          <w:tcPr>
            <w:tcW w:w="2328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Palestra: </w:t>
            </w:r>
            <w:r w:rsidRPr="003D37B9">
              <w:rPr>
                <w:rFonts w:ascii="Arial" w:hAnsi="Arial" w:cs="Arial"/>
                <w:i/>
                <w:sz w:val="18"/>
                <w:szCs w:val="18"/>
              </w:rPr>
              <w:t>Criminalidade e violência decorrentes do uso das drogas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Instrutores do PROERD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Perguntas e respostas</w:t>
            </w:r>
          </w:p>
        </w:tc>
        <w:tc>
          <w:tcPr>
            <w:tcW w:w="77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14:10</w:t>
            </w:r>
            <w:proofErr w:type="gramEnd"/>
          </w:p>
        </w:tc>
        <w:tc>
          <w:tcPr>
            <w:tcW w:w="2328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Filme: </w:t>
            </w:r>
            <w:r w:rsidRPr="00F02CCC">
              <w:rPr>
                <w:rFonts w:ascii="Arial" w:hAnsi="Arial" w:cs="Arial"/>
                <w:i/>
                <w:sz w:val="18"/>
                <w:szCs w:val="18"/>
              </w:rPr>
              <w:t xml:space="preserve">Maria cheia de graça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(101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Debatedor</w:t>
            </w:r>
            <w:r>
              <w:rPr>
                <w:rFonts w:ascii="Arial" w:hAnsi="Arial" w:cs="Arial"/>
                <w:sz w:val="18"/>
                <w:szCs w:val="18"/>
              </w:rPr>
              <w:t xml:space="preserve">: Prof. Tomás Figueiredo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Fontan</w:t>
            </w:r>
            <w:proofErr w:type="spellEnd"/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203F69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03F69">
              <w:rPr>
                <w:rFonts w:ascii="Arial" w:hAnsi="Arial" w:cs="Arial"/>
                <w:b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232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4AD8" w:rsidRPr="00203F69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03F69">
              <w:rPr>
                <w:rFonts w:ascii="Arial" w:hAnsi="Arial" w:cs="Arial"/>
                <w:sz w:val="18"/>
                <w:szCs w:val="18"/>
              </w:rPr>
              <w:t>Chegada na</w:t>
            </w:r>
            <w:proofErr w:type="gramEnd"/>
            <w:r w:rsidRPr="00203F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F69">
              <w:rPr>
                <w:rFonts w:ascii="Arial" w:hAnsi="Arial" w:cs="Arial"/>
                <w:i/>
                <w:sz w:val="18"/>
                <w:szCs w:val="18"/>
              </w:rPr>
              <w:t>Fazenda da Esperança</w:t>
            </w:r>
            <w:r w:rsidRPr="00203F69">
              <w:rPr>
                <w:rFonts w:ascii="Arial" w:hAnsi="Arial" w:cs="Arial"/>
                <w:sz w:val="18"/>
                <w:szCs w:val="18"/>
              </w:rPr>
              <w:t xml:space="preserve"> e reconhecimento do local</w:t>
            </w:r>
          </w:p>
        </w:tc>
      </w:tr>
      <w:tr w:rsidR="00A44AD8" w:rsidRPr="00F02CCC" w:rsidTr="00BC150B">
        <w:trPr>
          <w:trHeight w:val="256"/>
        </w:trPr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Mesa de abertura do evento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30803" w:rsidRDefault="00930803" w:rsidP="00BC150B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Mídia e consumo</w:t>
            </w:r>
          </w:p>
          <w:p w:rsidR="00930803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Dra.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 Fernanda Müller e 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Camilo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Buss</w:t>
            </w:r>
            <w:proofErr w:type="spellEnd"/>
          </w:p>
        </w:tc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32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F69">
              <w:rPr>
                <w:rFonts w:ascii="Arial" w:hAnsi="Arial" w:cs="Arial"/>
                <w:sz w:val="18"/>
                <w:szCs w:val="18"/>
              </w:rPr>
              <w:t>Intervalo – lanche preparado pelas internas</w:t>
            </w:r>
          </w:p>
        </w:tc>
      </w:tr>
      <w:tr w:rsidR="00930803" w:rsidRPr="00F02CCC" w:rsidTr="00BC150B">
        <w:trPr>
          <w:trHeight w:val="256"/>
        </w:trPr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Professores d</w:t>
            </w:r>
            <w:r>
              <w:rPr>
                <w:rFonts w:ascii="Arial" w:hAnsi="Arial" w:cs="Arial"/>
                <w:sz w:val="18"/>
                <w:szCs w:val="18"/>
              </w:rPr>
              <w:t>o 8º ano</w:t>
            </w: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30803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i/>
                <w:sz w:val="18"/>
                <w:szCs w:val="18"/>
              </w:rPr>
              <w:t>Drogas e geopolítica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Gabriela Salgado e </w:t>
            </w:r>
          </w:p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Iara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Zimmer</w:t>
            </w:r>
            <w:proofErr w:type="spellEnd"/>
          </w:p>
        </w:tc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329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Projeto </w:t>
            </w:r>
            <w:r w:rsidRPr="00F02CCC">
              <w:rPr>
                <w:rFonts w:ascii="Arial" w:hAnsi="Arial" w:cs="Arial"/>
                <w:i/>
                <w:sz w:val="18"/>
                <w:szCs w:val="18"/>
              </w:rPr>
              <w:t>Fazenda da Esperança</w:t>
            </w:r>
          </w:p>
          <w:p w:rsidR="00930803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Depoimento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ex-usuá</w:t>
            </w:r>
            <w:r w:rsidRPr="00F02CCC"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 xml:space="preserve"> em tratamento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803" w:rsidRPr="00F02CCC" w:rsidTr="00BC150B">
        <w:trPr>
          <w:trHeight w:val="256"/>
        </w:trPr>
        <w:tc>
          <w:tcPr>
            <w:tcW w:w="7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15:</w:t>
            </w:r>
            <w:r w:rsidR="0064661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02CCC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23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Intervalo</w:t>
            </w: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30803" w:rsidRPr="00FF59CC" w:rsidRDefault="00930803" w:rsidP="00BC150B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F59CC">
              <w:rPr>
                <w:rFonts w:ascii="Arial" w:hAnsi="Arial" w:cs="Arial"/>
                <w:i/>
                <w:sz w:val="18"/>
                <w:szCs w:val="18"/>
              </w:rPr>
              <w:t>Efeito mutagênico das drogas</w:t>
            </w:r>
          </w:p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Dra. Daniela Toni (Dep. Genética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23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Intervalo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30803" w:rsidRPr="00F02CCC" w:rsidRDefault="00930803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AD8" w:rsidRPr="00F02CCC" w:rsidTr="00BC150B">
        <w:trPr>
          <w:trHeight w:val="25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64661D" w:rsidP="00BC150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A44AD8" w:rsidRPr="00F02CC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44AD8" w:rsidRPr="00F02CCC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Default="00A44AD8" w:rsidP="00BC15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Filme: </w:t>
            </w:r>
            <w:r w:rsidRPr="00F02CCC">
              <w:rPr>
                <w:rFonts w:ascii="Arial" w:hAnsi="Arial" w:cs="Arial"/>
                <w:i/>
                <w:sz w:val="18"/>
                <w:szCs w:val="18"/>
              </w:rPr>
              <w:t xml:space="preserve">Réquiem para um sonho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(102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44AD8" w:rsidRPr="00F02CCC" w:rsidRDefault="00A44AD8" w:rsidP="00BC15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Debatedor</w:t>
            </w:r>
            <w:r w:rsidRPr="00F02CCC">
              <w:rPr>
                <w:rFonts w:ascii="Arial" w:hAnsi="Arial" w:cs="Arial"/>
                <w:sz w:val="18"/>
                <w:szCs w:val="18"/>
              </w:rPr>
              <w:t>: Prof</w:t>
            </w:r>
            <w:r>
              <w:rPr>
                <w:rFonts w:ascii="Arial" w:hAnsi="Arial" w:cs="Arial"/>
                <w:sz w:val="18"/>
                <w:szCs w:val="18"/>
              </w:rPr>
              <w:t xml:space="preserve">. Dr. Marcio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Markendorf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(Dep. Cinema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Intervalo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16:00</w:t>
            </w:r>
            <w:proofErr w:type="gramEnd"/>
          </w:p>
          <w:p w:rsidR="00A44AD8" w:rsidRPr="00F02CCC" w:rsidRDefault="00A44AD8" w:rsidP="00BC150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Filme: </w:t>
            </w:r>
            <w:r w:rsidRPr="00F02CCC">
              <w:rPr>
                <w:rFonts w:ascii="Arial" w:hAnsi="Arial" w:cs="Arial"/>
                <w:i/>
                <w:sz w:val="18"/>
                <w:szCs w:val="18"/>
              </w:rPr>
              <w:t xml:space="preserve">Falcão, meninos do tráfico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(125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proofErr w:type="gramStart"/>
            <w:r w:rsidRPr="00F02CCC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  <w:p w:rsidR="00A44AD8" w:rsidRPr="00F02CCC" w:rsidRDefault="00A44AD8" w:rsidP="00BC15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Debatedor: Prof.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Camilo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Buss</w:t>
            </w:r>
            <w:proofErr w:type="spellEnd"/>
            <w:r w:rsidRPr="00F02CCC">
              <w:rPr>
                <w:rFonts w:ascii="Arial" w:hAnsi="Arial" w:cs="Arial"/>
                <w:sz w:val="18"/>
                <w:szCs w:val="18"/>
              </w:rPr>
              <w:t xml:space="preserve"> Araújo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Intervalo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Encerramento do evento: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Diretor José </w:t>
            </w:r>
            <w:proofErr w:type="spellStart"/>
            <w:r w:rsidRPr="00F02CCC">
              <w:rPr>
                <w:rFonts w:ascii="Arial" w:hAnsi="Arial" w:cs="Arial"/>
                <w:sz w:val="18"/>
                <w:szCs w:val="18"/>
              </w:rPr>
              <w:t>Análio</w:t>
            </w:r>
            <w:proofErr w:type="spellEnd"/>
          </w:p>
        </w:tc>
      </w:tr>
      <w:tr w:rsidR="00A44AD8" w:rsidRPr="00F02CCC" w:rsidTr="00BC150B">
        <w:trPr>
          <w:trHeight w:val="25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4AD8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16: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proofErr w:type="gramEnd"/>
          </w:p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 xml:space="preserve">Apresentação Cultural: </w:t>
            </w:r>
            <w:r w:rsidR="00930803">
              <w:rPr>
                <w:rFonts w:ascii="Arial" w:hAnsi="Arial" w:cs="Arial"/>
                <w:sz w:val="18"/>
                <w:szCs w:val="18"/>
              </w:rPr>
              <w:t>D</w:t>
            </w:r>
            <w:r w:rsidRPr="00930803">
              <w:rPr>
                <w:rFonts w:ascii="Arial" w:hAnsi="Arial" w:cs="Arial"/>
                <w:sz w:val="18"/>
                <w:szCs w:val="18"/>
              </w:rPr>
              <w:t>ança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Apresentação Cultural: Coral dos alunos do CA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Questionário e avaliação do evento</w:t>
            </w:r>
          </w:p>
        </w:tc>
      </w:tr>
      <w:tr w:rsidR="00A44AD8" w:rsidRPr="00F02CCC" w:rsidTr="00BC150B">
        <w:trPr>
          <w:trHeight w:val="90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F02CC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F02CCC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232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44AD8" w:rsidRDefault="00A44AD8" w:rsidP="00BC150B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97E6C">
              <w:rPr>
                <w:rFonts w:ascii="Arial" w:hAnsi="Arial" w:cs="Arial"/>
                <w:sz w:val="18"/>
                <w:szCs w:val="18"/>
              </w:rPr>
              <w:t>Palestra</w:t>
            </w:r>
            <w:r w:rsidRPr="007029E6">
              <w:rPr>
                <w:rFonts w:ascii="Arial" w:hAnsi="Arial" w:cs="Arial"/>
                <w:i/>
                <w:sz w:val="18"/>
                <w:szCs w:val="18"/>
              </w:rPr>
              <w:t>: A dependência química</w:t>
            </w:r>
          </w:p>
          <w:p w:rsidR="00A44AD8" w:rsidRPr="007029E6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Médico e Psicólogo: Dr. Jorge J. Rocha</w:t>
            </w:r>
          </w:p>
          <w:p w:rsidR="00A44AD8" w:rsidRPr="00A97E6C" w:rsidRDefault="00A44AD8" w:rsidP="00BC15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97E6C">
              <w:rPr>
                <w:rFonts w:ascii="Arial" w:hAnsi="Arial" w:cs="Arial"/>
                <w:sz w:val="18"/>
                <w:szCs w:val="18"/>
              </w:rPr>
              <w:t>Perguntas e Respostas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b/>
                <w:sz w:val="18"/>
                <w:szCs w:val="18"/>
              </w:rPr>
              <w:t>16:40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Default="0064661D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Mesa-</w:t>
            </w:r>
            <w:r w:rsidR="00A44AD8">
              <w:rPr>
                <w:rFonts w:ascii="Arial" w:hAnsi="Arial" w:cs="Arial"/>
                <w:sz w:val="18"/>
                <w:szCs w:val="18"/>
              </w:rPr>
              <w:t>redonda:</w:t>
            </w:r>
            <w:r w:rsidR="00A44AD8" w:rsidRPr="00F02C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AD8" w:rsidRPr="000A2AF1">
              <w:rPr>
                <w:rFonts w:ascii="Arial" w:hAnsi="Arial" w:cs="Arial"/>
                <w:i/>
                <w:sz w:val="18"/>
                <w:szCs w:val="18"/>
              </w:rPr>
              <w:t>Adolescência, família e a busca por uma identidade</w:t>
            </w:r>
            <w:r w:rsidR="00A44AD8" w:rsidRPr="00F02CCC">
              <w:rPr>
                <w:rFonts w:ascii="Arial" w:hAnsi="Arial" w:cs="Arial"/>
                <w:sz w:val="18"/>
                <w:szCs w:val="18"/>
              </w:rPr>
              <w:t xml:space="preserve"> Psicóloga </w:t>
            </w:r>
            <w:proofErr w:type="spellStart"/>
            <w:r w:rsidR="00A44AD8" w:rsidRPr="00F02CCC">
              <w:rPr>
                <w:rFonts w:ascii="Arial" w:hAnsi="Arial" w:cs="Arial"/>
                <w:sz w:val="18"/>
                <w:szCs w:val="18"/>
              </w:rPr>
              <w:t>Jaira</w:t>
            </w:r>
            <w:proofErr w:type="spellEnd"/>
            <w:r w:rsidR="00A44AD8" w:rsidRPr="00F02C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A44AD8" w:rsidRPr="00F02CCC">
              <w:rPr>
                <w:rFonts w:ascii="Arial" w:hAnsi="Arial" w:cs="Arial"/>
                <w:sz w:val="18"/>
                <w:szCs w:val="18"/>
              </w:rPr>
              <w:t>Rodrig</w:t>
            </w:r>
            <w:r w:rsidR="00A44AD8">
              <w:rPr>
                <w:rFonts w:ascii="Arial" w:hAnsi="Arial" w:cs="Arial"/>
                <w:sz w:val="18"/>
                <w:szCs w:val="18"/>
              </w:rPr>
              <w:t>ues</w:t>
            </w:r>
            <w:proofErr w:type="gramEnd"/>
          </w:p>
          <w:p w:rsidR="00A44AD8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A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Psic</w:t>
            </w:r>
            <w:r w:rsidR="00930803">
              <w:rPr>
                <w:rFonts w:ascii="Arial" w:hAnsi="Arial" w:cs="Arial"/>
                <w:sz w:val="18"/>
                <w:szCs w:val="18"/>
              </w:rPr>
              <w:t>ólogo</w:t>
            </w:r>
            <w:r>
              <w:rPr>
                <w:rFonts w:ascii="Arial" w:hAnsi="Arial" w:cs="Arial"/>
                <w:sz w:val="18"/>
                <w:szCs w:val="18"/>
              </w:rPr>
              <w:t xml:space="preserve"> Esp. Rodrigo Espírito Santo Garcez</w:t>
            </w:r>
            <w:r w:rsidRPr="00F02C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Perguntas e respostas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02CCC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D8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CCC">
              <w:rPr>
                <w:rFonts w:ascii="Arial" w:hAnsi="Arial" w:cs="Arial"/>
                <w:sz w:val="18"/>
                <w:szCs w:val="18"/>
              </w:rPr>
              <w:t>Trilha de retorno ao Colégio de Aplicação</w:t>
            </w:r>
          </w:p>
          <w:p w:rsidR="00A44AD8" w:rsidRPr="00F02CCC" w:rsidRDefault="00A44AD8" w:rsidP="00BC150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Thaís Rodrigues de Almeida</w:t>
            </w:r>
          </w:p>
        </w:tc>
      </w:tr>
    </w:tbl>
    <w:p w:rsidR="00C40A4D" w:rsidRDefault="00930803" w:rsidP="00BC150B">
      <w:pPr>
        <w:spacing w:after="0" w:line="240" w:lineRule="auto"/>
        <w:ind w:firstLine="5387"/>
      </w:pPr>
      <w:r>
        <w:t>Mesa-redonda para os pais e professores:</w:t>
      </w:r>
      <w:proofErr w:type="gramStart"/>
      <w:r>
        <w:t xml:space="preserve"> </w:t>
      </w:r>
      <w:r w:rsidR="00C40A4D">
        <w:t xml:space="preserve">   </w:t>
      </w:r>
      <w:proofErr w:type="gramEnd"/>
      <w:r w:rsidR="00C40A4D">
        <w:t>06/12, quinta-feira, a partir das 18 horas</w:t>
      </w:r>
    </w:p>
    <w:p w:rsidR="00C40A4D" w:rsidRDefault="00C40A4D" w:rsidP="00C40A4D">
      <w:pPr>
        <w:spacing w:after="0" w:line="240" w:lineRule="auto"/>
        <w:ind w:firstLine="9356"/>
        <w:rPr>
          <w:rFonts w:ascii="Arial" w:hAnsi="Arial" w:cs="Arial"/>
          <w:i/>
          <w:sz w:val="18"/>
          <w:szCs w:val="18"/>
        </w:rPr>
      </w:pPr>
      <w:r w:rsidRPr="00C40A4D">
        <w:rPr>
          <w:rFonts w:ascii="Arial" w:hAnsi="Arial" w:cs="Arial"/>
          <w:sz w:val="18"/>
          <w:szCs w:val="18"/>
        </w:rPr>
        <w:t xml:space="preserve">Apresentação cultural: </w:t>
      </w:r>
      <w:r>
        <w:rPr>
          <w:rFonts w:ascii="Arial" w:hAnsi="Arial" w:cs="Arial"/>
          <w:i/>
          <w:sz w:val="18"/>
          <w:szCs w:val="18"/>
        </w:rPr>
        <w:t>Frevo 8os anos</w:t>
      </w:r>
    </w:p>
    <w:p w:rsidR="00C40A4D" w:rsidRPr="00F02CCC" w:rsidRDefault="00C40A4D" w:rsidP="00C40A4D">
      <w:pPr>
        <w:spacing w:after="0" w:line="240" w:lineRule="auto"/>
        <w:ind w:firstLine="9356"/>
        <w:rPr>
          <w:rFonts w:ascii="Arial" w:hAnsi="Arial" w:cs="Arial"/>
          <w:i/>
          <w:sz w:val="18"/>
          <w:szCs w:val="18"/>
        </w:rPr>
      </w:pPr>
      <w:r w:rsidRPr="006215A6">
        <w:rPr>
          <w:rFonts w:ascii="Arial" w:hAnsi="Arial" w:cs="Arial"/>
          <w:i/>
          <w:sz w:val="18"/>
          <w:szCs w:val="18"/>
        </w:rPr>
        <w:t>A</w:t>
      </w:r>
      <w:r>
        <w:rPr>
          <w:rFonts w:ascii="Arial" w:hAnsi="Arial" w:cs="Arial"/>
          <w:i/>
          <w:sz w:val="18"/>
          <w:szCs w:val="18"/>
        </w:rPr>
        <w:t xml:space="preserve"> a</w:t>
      </w:r>
      <w:r w:rsidRPr="00F02CCC">
        <w:rPr>
          <w:rFonts w:ascii="Arial" w:hAnsi="Arial" w:cs="Arial"/>
          <w:i/>
          <w:sz w:val="18"/>
          <w:szCs w:val="18"/>
        </w:rPr>
        <w:t>dolescência e</w:t>
      </w:r>
      <w:r>
        <w:rPr>
          <w:rFonts w:ascii="Arial" w:hAnsi="Arial" w:cs="Arial"/>
          <w:i/>
          <w:sz w:val="18"/>
          <w:szCs w:val="18"/>
        </w:rPr>
        <w:t xml:space="preserve"> o</w:t>
      </w:r>
      <w:r w:rsidRPr="00F02CCC">
        <w:rPr>
          <w:rFonts w:ascii="Arial" w:hAnsi="Arial" w:cs="Arial"/>
          <w:i/>
          <w:sz w:val="18"/>
          <w:szCs w:val="18"/>
        </w:rPr>
        <w:t xml:space="preserve"> consumo de drogas</w:t>
      </w:r>
    </w:p>
    <w:p w:rsidR="00C40A4D" w:rsidRDefault="00C40A4D" w:rsidP="00C40A4D">
      <w:pPr>
        <w:spacing w:after="0" w:line="240" w:lineRule="auto"/>
        <w:ind w:left="9214" w:firstLine="142"/>
        <w:rPr>
          <w:rFonts w:ascii="Arial" w:hAnsi="Arial" w:cs="Arial"/>
          <w:sz w:val="18"/>
          <w:szCs w:val="18"/>
        </w:rPr>
      </w:pPr>
      <w:r w:rsidRPr="00F02CCC">
        <w:rPr>
          <w:rFonts w:ascii="Arial" w:hAnsi="Arial" w:cs="Arial"/>
          <w:sz w:val="18"/>
          <w:szCs w:val="18"/>
        </w:rPr>
        <w:t xml:space="preserve">Psic. </w:t>
      </w:r>
      <w:proofErr w:type="spellStart"/>
      <w:r w:rsidRPr="00F02CCC">
        <w:rPr>
          <w:rFonts w:ascii="Arial" w:hAnsi="Arial" w:cs="Arial"/>
          <w:sz w:val="18"/>
          <w:szCs w:val="18"/>
        </w:rPr>
        <w:t>Jaira</w:t>
      </w:r>
      <w:proofErr w:type="spellEnd"/>
      <w:r w:rsidRPr="00F02CCC">
        <w:rPr>
          <w:rFonts w:ascii="Arial" w:hAnsi="Arial" w:cs="Arial"/>
          <w:sz w:val="18"/>
          <w:szCs w:val="18"/>
        </w:rPr>
        <w:t xml:space="preserve"> Rodrigues </w:t>
      </w:r>
    </w:p>
    <w:p w:rsidR="00C40A4D" w:rsidRPr="00F02CCC" w:rsidRDefault="00C40A4D" w:rsidP="00C40A4D">
      <w:pPr>
        <w:spacing w:after="0" w:line="240" w:lineRule="auto"/>
        <w:ind w:left="921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Psic. Esp. Rodr</w:t>
      </w:r>
      <w:r w:rsidR="0064661D">
        <w:rPr>
          <w:rFonts w:ascii="Arial" w:hAnsi="Arial" w:cs="Arial"/>
          <w:sz w:val="18"/>
          <w:szCs w:val="18"/>
        </w:rPr>
        <w:t>ig</w:t>
      </w:r>
      <w:r>
        <w:rPr>
          <w:rFonts w:ascii="Arial" w:hAnsi="Arial" w:cs="Arial"/>
          <w:sz w:val="18"/>
          <w:szCs w:val="18"/>
        </w:rPr>
        <w:t>o Espírito Santo Garcez</w:t>
      </w:r>
    </w:p>
    <w:p w:rsidR="00C40A4D" w:rsidRDefault="00C40A4D" w:rsidP="00C40A4D">
      <w:pPr>
        <w:spacing w:after="0" w:line="240" w:lineRule="auto"/>
        <w:ind w:left="9214" w:firstLine="142"/>
        <w:rPr>
          <w:rFonts w:ascii="Arial" w:hAnsi="Arial" w:cs="Arial"/>
          <w:sz w:val="18"/>
          <w:szCs w:val="18"/>
        </w:rPr>
      </w:pPr>
      <w:r w:rsidRPr="00F02CCC">
        <w:rPr>
          <w:rFonts w:ascii="Arial" w:hAnsi="Arial" w:cs="Arial"/>
          <w:sz w:val="18"/>
          <w:szCs w:val="18"/>
        </w:rPr>
        <w:t>Instrutores do PROERD</w:t>
      </w:r>
    </w:p>
    <w:p w:rsidR="00930803" w:rsidRDefault="00C40A4D" w:rsidP="00C40A4D">
      <w:pPr>
        <w:spacing w:after="0" w:line="240" w:lineRule="auto"/>
        <w:ind w:left="9214" w:firstLine="142"/>
      </w:pPr>
      <w:r>
        <w:rPr>
          <w:rFonts w:ascii="Arial" w:hAnsi="Arial" w:cs="Arial"/>
          <w:sz w:val="18"/>
          <w:szCs w:val="18"/>
        </w:rPr>
        <w:t xml:space="preserve">Mediadora: </w:t>
      </w:r>
      <w:proofErr w:type="spellStart"/>
      <w:r>
        <w:rPr>
          <w:rFonts w:ascii="Arial" w:hAnsi="Arial" w:cs="Arial"/>
          <w:sz w:val="18"/>
          <w:szCs w:val="18"/>
        </w:rPr>
        <w:t>Profa</w:t>
      </w:r>
      <w:proofErr w:type="spellEnd"/>
      <w:r>
        <w:rPr>
          <w:rFonts w:ascii="Arial" w:hAnsi="Arial" w:cs="Arial"/>
          <w:sz w:val="18"/>
          <w:szCs w:val="18"/>
        </w:rPr>
        <w:t>. Dra. Fernanda Müller</w:t>
      </w:r>
    </w:p>
    <w:p w:rsidR="00930803" w:rsidRDefault="00930803" w:rsidP="00C40A4D">
      <w:pPr>
        <w:spacing w:after="0" w:line="240" w:lineRule="auto"/>
        <w:ind w:left="9214" w:firstLine="142"/>
      </w:pPr>
    </w:p>
    <w:sectPr w:rsidR="00930803" w:rsidSect="00C40A4D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4AD8"/>
    <w:rsid w:val="000B2B34"/>
    <w:rsid w:val="003510C7"/>
    <w:rsid w:val="0064661D"/>
    <w:rsid w:val="00930803"/>
    <w:rsid w:val="00A44AD8"/>
    <w:rsid w:val="00BC150B"/>
    <w:rsid w:val="00C40A4D"/>
    <w:rsid w:val="00E4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Müller</dc:creator>
  <cp:lastModifiedBy>Fernanda Müller</cp:lastModifiedBy>
  <cp:revision>2</cp:revision>
  <dcterms:created xsi:type="dcterms:W3CDTF">2012-12-03T12:41:00Z</dcterms:created>
  <dcterms:modified xsi:type="dcterms:W3CDTF">2012-12-03T12:41:00Z</dcterms:modified>
</cp:coreProperties>
</file>